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CF" w:rsidRDefault="00266ACF" w:rsidP="00266AC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19CE21P1 - STRENGTH OF MATERIALS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LABORATORY</w:t>
      </w:r>
    </w:p>
    <w:p w:rsidR="00266ACF" w:rsidRPr="005976E5" w:rsidRDefault="00266ACF" w:rsidP="00266AC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14">
        <w:rPr>
          <w:rFonts w:ascii="Times New Roman" w:hAnsi="Times New Roman" w:cs="Times New Roman"/>
          <w:b/>
          <w:sz w:val="24"/>
          <w:szCs w:val="24"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8"/>
        <w:gridCol w:w="2515"/>
        <w:gridCol w:w="3903"/>
        <w:gridCol w:w="1050"/>
      </w:tblGrid>
      <w:tr w:rsidR="00266ACF" w:rsidRPr="00A95988" w:rsidTr="00135111">
        <w:trPr>
          <w:trHeight w:val="360"/>
          <w:jc w:val="center"/>
        </w:trPr>
        <w:tc>
          <w:tcPr>
            <w:tcW w:w="1100" w:type="pc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13" w:type="pc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38" w:type="pc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48" w:type="pc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266ACF" w:rsidRPr="00A95988" w:rsidTr="00135111">
        <w:trPr>
          <w:trHeight w:val="360"/>
          <w:jc w:val="center"/>
        </w:trPr>
        <w:tc>
          <w:tcPr>
            <w:tcW w:w="1100" w:type="pc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13" w:type="pc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960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2038" w:type="pc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48" w:type="pc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266ACF" w:rsidRPr="00A95988" w:rsidTr="00135111">
        <w:trPr>
          <w:trHeight w:val="360"/>
          <w:jc w:val="center"/>
        </w:trPr>
        <w:tc>
          <w:tcPr>
            <w:tcW w:w="1100" w:type="pct"/>
            <w:vMerge w:val="restar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13" w:type="pct"/>
            <w:vMerge w:val="restar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Strength of Materials</w:t>
            </w: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66ACF" w:rsidRPr="00A95988" w:rsidTr="00135111">
        <w:trPr>
          <w:trHeight w:val="360"/>
          <w:jc w:val="center"/>
        </w:trPr>
        <w:tc>
          <w:tcPr>
            <w:tcW w:w="1100" w:type="pct"/>
            <w:vMerge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4" w:space="0" w:color="auto"/>
              <w:bottom w:val="single" w:sz="4" w:space="0" w:color="auto"/>
            </w:tcBorders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66ACF" w:rsidRPr="00A95988" w:rsidTr="00135111">
        <w:trPr>
          <w:trHeight w:val="360"/>
          <w:jc w:val="center"/>
        </w:trPr>
        <w:tc>
          <w:tcPr>
            <w:tcW w:w="1100" w:type="pct"/>
            <w:vMerge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4" w:space="0" w:color="auto"/>
            </w:tcBorders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6ACF" w:rsidRDefault="00266ACF" w:rsidP="00266ACF"/>
    <w:tbl>
      <w:tblPr>
        <w:tblW w:w="50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40"/>
        <w:gridCol w:w="685"/>
        <w:gridCol w:w="7492"/>
      </w:tblGrid>
      <w:tr w:rsidR="00266ACF" w:rsidRPr="00437683" w:rsidTr="00135111">
        <w:trPr>
          <w:trHeight w:val="427"/>
          <w:jc w:val="center"/>
        </w:trPr>
        <w:tc>
          <w:tcPr>
            <w:tcW w:w="749" w:type="pct"/>
            <w:tcBorders>
              <w:bottom w:val="single" w:sz="4" w:space="0" w:color="auto"/>
              <w:right w:val="single" w:sz="4" w:space="0" w:color="auto"/>
            </w:tcBorders>
          </w:tcPr>
          <w:p w:rsidR="00266ACF" w:rsidRPr="00437683" w:rsidRDefault="00266ACF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F" w:rsidRPr="002F7F5C" w:rsidRDefault="00266ACF" w:rsidP="002F7F5C">
            <w:pPr>
              <w:pStyle w:val="ListParagraph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F7F5C">
              <w:rPr>
                <w:rFonts w:ascii="Times New Roman" w:eastAsia="TimesNewRomanPSMT" w:hAnsi="Times New Roman" w:cs="Times New Roman"/>
                <w:sz w:val="24"/>
                <w:szCs w:val="24"/>
              </w:rPr>
              <w:t>To understand the characteristics and behavior of various materials used in buildings and infrastructure.</w:t>
            </w:r>
          </w:p>
          <w:p w:rsidR="00266ACF" w:rsidRPr="00735385" w:rsidRDefault="00266ACF" w:rsidP="002F7F5C">
            <w:pPr>
              <w:pStyle w:val="ListParagraph"/>
              <w:autoSpaceDE w:val="0"/>
              <w:autoSpaceDN w:val="0"/>
              <w:adjustRightInd w:val="0"/>
              <w:spacing w:after="0" w:line="240" w:lineRule="exact"/>
              <w:ind w:left="40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66ACF" w:rsidRPr="00437683" w:rsidTr="002F7F5C">
        <w:trPr>
          <w:trHeight w:val="427"/>
          <w:jc w:val="center"/>
        </w:trPr>
        <w:tc>
          <w:tcPr>
            <w:tcW w:w="749" w:type="pct"/>
            <w:vMerge w:val="restart"/>
            <w:tcBorders>
              <w:top w:val="single" w:sz="4" w:space="0" w:color="auto"/>
            </w:tcBorders>
          </w:tcPr>
          <w:p w:rsidR="00266ACF" w:rsidRPr="00421CE9" w:rsidRDefault="002F7F5C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266ACF" w:rsidRPr="00437683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5" w:type="pct"/>
            <w:tcBorders>
              <w:top w:val="single" w:sz="4" w:space="0" w:color="auto"/>
            </w:tcBorders>
          </w:tcPr>
          <w:p w:rsidR="00266ACF" w:rsidRPr="008F78EF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Determine the strength and elastic modulus of various materials used in buildings and infrastructure.</w:t>
            </w:r>
          </w:p>
        </w:tc>
      </w:tr>
      <w:tr w:rsidR="00266ACF" w:rsidRPr="00437683" w:rsidTr="00135111">
        <w:trPr>
          <w:trHeight w:val="287"/>
          <w:jc w:val="center"/>
        </w:trPr>
        <w:tc>
          <w:tcPr>
            <w:tcW w:w="749" w:type="pct"/>
            <w:vMerge/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266ACF" w:rsidRPr="00437683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5" w:type="pct"/>
          </w:tcPr>
          <w:p w:rsidR="00266ACF" w:rsidRPr="00437683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impact strength of mild steel.</w:t>
            </w:r>
          </w:p>
        </w:tc>
      </w:tr>
      <w:tr w:rsidR="00266ACF" w:rsidRPr="00437683" w:rsidTr="00135111">
        <w:trPr>
          <w:trHeight w:val="121"/>
          <w:jc w:val="center"/>
        </w:trPr>
        <w:tc>
          <w:tcPr>
            <w:tcW w:w="749" w:type="pct"/>
            <w:vMerge/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266ACF" w:rsidRPr="00437683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5" w:type="pct"/>
          </w:tcPr>
          <w:p w:rsidR="00266ACF" w:rsidRPr="00437683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 the rigidity modulus of mild steel.</w:t>
            </w:r>
          </w:p>
        </w:tc>
      </w:tr>
      <w:tr w:rsidR="00266ACF" w:rsidRPr="00437683" w:rsidTr="00135111">
        <w:trPr>
          <w:trHeight w:val="100"/>
          <w:jc w:val="center"/>
        </w:trPr>
        <w:tc>
          <w:tcPr>
            <w:tcW w:w="749" w:type="pct"/>
            <w:vMerge/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266ACF" w:rsidRPr="00437683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5" w:type="pct"/>
          </w:tcPr>
          <w:p w:rsidR="00266ACF" w:rsidRPr="00437683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Evaluate the hardness property of steel, copper and brass.</w:t>
            </w:r>
          </w:p>
        </w:tc>
      </w:tr>
      <w:tr w:rsidR="00266ACF" w:rsidRPr="00437683" w:rsidTr="00135111">
        <w:trPr>
          <w:trHeight w:val="100"/>
          <w:jc w:val="center"/>
        </w:trPr>
        <w:tc>
          <w:tcPr>
            <w:tcW w:w="749" w:type="pct"/>
            <w:vMerge/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266ACF" w:rsidRPr="00437683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5" w:type="pct"/>
          </w:tcPr>
          <w:p w:rsidR="00266ACF" w:rsidRPr="00437683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stiffness property of the spring.</w:t>
            </w:r>
          </w:p>
        </w:tc>
      </w:tr>
      <w:tr w:rsidR="00266ACF" w:rsidRPr="00437683" w:rsidTr="00135111">
        <w:trPr>
          <w:trHeight w:val="278"/>
          <w:jc w:val="center"/>
        </w:trPr>
        <w:tc>
          <w:tcPr>
            <w:tcW w:w="749" w:type="pct"/>
            <w:vMerge/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266ACF" w:rsidRPr="00437683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5" w:type="pct"/>
          </w:tcPr>
          <w:p w:rsidR="00266ACF" w:rsidRPr="00437683" w:rsidRDefault="00266ACF" w:rsidP="0026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elastic modulus and flexural rigidity of various types of beam.</w:t>
            </w:r>
          </w:p>
        </w:tc>
      </w:tr>
      <w:tr w:rsidR="00266ACF" w:rsidRPr="00437683" w:rsidTr="00110119">
        <w:trPr>
          <w:trHeight w:val="1718"/>
          <w:jc w:val="center"/>
        </w:trPr>
        <w:tc>
          <w:tcPr>
            <w:tcW w:w="749" w:type="pct"/>
          </w:tcPr>
          <w:p w:rsidR="00266ACF" w:rsidRPr="00437683" w:rsidRDefault="00266ACF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1" w:type="pct"/>
            <w:gridSpan w:val="2"/>
          </w:tcPr>
          <w:p w:rsidR="00266ACF" w:rsidRDefault="00266ACF" w:rsidP="00135111">
            <w:pPr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66ACF" w:rsidRDefault="00266ACF" w:rsidP="00135111">
            <w:pPr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8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3D2140" w:rsidRDefault="003D2140" w:rsidP="00135111">
            <w:pPr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D2140" w:rsidRPr="001148FF" w:rsidRDefault="003D2140" w:rsidP="00135111">
            <w:pPr>
              <w:spacing w:after="0" w:line="240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7F5C" w:rsidRPr="002F7F5C" w:rsidRDefault="002F7F5C" w:rsidP="002F7F5C">
            <w:pPr>
              <w:numPr>
                <w:ilvl w:val="0"/>
                <w:numId w:val="19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5C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test on fixed beam</w:t>
            </w:r>
          </w:p>
          <w:p w:rsidR="002F7F5C" w:rsidRDefault="002F7F5C" w:rsidP="002F7F5C">
            <w:pPr>
              <w:numPr>
                <w:ilvl w:val="0"/>
                <w:numId w:val="19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F5C">
              <w:rPr>
                <w:rFonts w:ascii="Times New Roman" w:eastAsia="Times New Roman" w:hAnsi="Times New Roman" w:cs="Times New Roman"/>
                <w:sz w:val="24"/>
                <w:szCs w:val="24"/>
              </w:rPr>
              <w:t>Deflecti</w:t>
            </w:r>
            <w:r w:rsid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>on test on simply supported beam</w:t>
            </w:r>
          </w:p>
          <w:p w:rsidR="002F7F5C" w:rsidRPr="00437683" w:rsidRDefault="002F7F5C" w:rsidP="002F7F5C">
            <w:pPr>
              <w:numPr>
                <w:ilvl w:val="0"/>
                <w:numId w:val="19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Deflection test on </w:t>
            </w:r>
            <w:r w:rsid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>close-coiled helical springs</w:t>
            </w:r>
          </w:p>
          <w:p w:rsidR="002F7F5C" w:rsidRDefault="002F7F5C" w:rsidP="002F7F5C">
            <w:pPr>
              <w:numPr>
                <w:ilvl w:val="0"/>
                <w:numId w:val="19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4D2">
              <w:rPr>
                <w:rFonts w:ascii="Times New Roman" w:eastAsia="Times New Roman" w:hAnsi="Times New Roman" w:cs="Times New Roman"/>
                <w:sz w:val="24"/>
                <w:szCs w:val="24"/>
              </w:rPr>
              <w:t>Defle</w:t>
            </w:r>
            <w:r w:rsid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>ction test on over hanging beam</w:t>
            </w:r>
          </w:p>
          <w:p w:rsidR="002F7F5C" w:rsidRPr="00437683" w:rsidRDefault="000460F1" w:rsidP="002F7F5C">
            <w:pPr>
              <w:numPr>
                <w:ilvl w:val="0"/>
                <w:numId w:val="19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Tension test on </w:t>
            </w:r>
            <w:r w:rsidR="003A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mild steel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</w:t>
            </w:r>
          </w:p>
          <w:p w:rsidR="002F7F5C" w:rsidRDefault="000460F1" w:rsidP="009935A1">
            <w:pPr>
              <w:numPr>
                <w:ilvl w:val="0"/>
                <w:numId w:val="19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Rockwell </w:t>
            </w:r>
            <w:r w:rsidR="003A6B26" w:rsidRP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>hardness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0460F1" w:rsidRPr="000460F1" w:rsidRDefault="009935A1" w:rsidP="009935A1">
            <w:p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="000460F1" w:rsidRP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>Brinell</w:t>
            </w:r>
            <w:r w:rsidR="003A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hardness </w:t>
            </w:r>
            <w:r w:rsid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2F7F5C" w:rsidRPr="00437683" w:rsidRDefault="000460F1" w:rsidP="002F7F5C">
            <w:pPr>
              <w:numPr>
                <w:ilvl w:val="0"/>
                <w:numId w:val="19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Tension test on HYSD bar</w:t>
            </w:r>
          </w:p>
          <w:p w:rsidR="002F7F5C" w:rsidRPr="00437683" w:rsidRDefault="002F7F5C" w:rsidP="002F7F5C">
            <w:pPr>
              <w:numPr>
                <w:ilvl w:val="0"/>
                <w:numId w:val="19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Torsion test</w:t>
            </w:r>
          </w:p>
          <w:p w:rsidR="002F7F5C" w:rsidRPr="00437683" w:rsidRDefault="000460F1" w:rsidP="002F7F5C">
            <w:pPr>
              <w:numPr>
                <w:ilvl w:val="0"/>
                <w:numId w:val="19"/>
              </w:numPr>
              <w:tabs>
                <w:tab w:val="num" w:pos="818"/>
              </w:tabs>
              <w:spacing w:after="0" w:line="360" w:lineRule="auto"/>
              <w:ind w:left="1260" w:hanging="8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Compression test on </w:t>
            </w:r>
            <w:r w:rsidR="003A6B26">
              <w:rPr>
                <w:rFonts w:ascii="Times New Roman" w:eastAsia="Times New Roman" w:hAnsi="Times New Roman" w:cs="Times New Roman"/>
                <w:sz w:val="24"/>
                <w:szCs w:val="24"/>
              </w:rPr>
              <w:t>wood</w:t>
            </w:r>
          </w:p>
          <w:p w:rsidR="002F7F5C" w:rsidRDefault="000460F1" w:rsidP="009935A1">
            <w:pPr>
              <w:numPr>
                <w:ilvl w:val="0"/>
                <w:numId w:val="19"/>
              </w:numPr>
              <w:tabs>
                <w:tab w:val="num" w:pos="818"/>
              </w:tabs>
              <w:spacing w:after="0" w:line="360" w:lineRule="auto"/>
              <w:ind w:left="824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a) </w:t>
            </w:r>
            <w:r w:rsidR="002F7F5C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 shear test on </w:t>
            </w:r>
            <w:r w:rsidR="003A6B26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mild steel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</w:t>
            </w:r>
          </w:p>
          <w:p w:rsidR="000460F1" w:rsidRDefault="009935A1" w:rsidP="009935A1">
            <w:pPr>
              <w:tabs>
                <w:tab w:val="num" w:pos="818"/>
              </w:tabs>
              <w:spacing w:after="0" w:line="360" w:lineRule="auto"/>
              <w:ind w:left="824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Charpy </w:t>
            </w:r>
            <w:r w:rsidR="003A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</w:t>
            </w:r>
            <w:r w:rsid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266ACF" w:rsidRPr="002F7F5C" w:rsidRDefault="009935A1" w:rsidP="009935A1">
            <w:pPr>
              <w:tabs>
                <w:tab w:val="num" w:pos="818"/>
              </w:tabs>
              <w:spacing w:after="0" w:line="360" w:lineRule="auto"/>
              <w:ind w:left="824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>c) Izod</w:t>
            </w:r>
            <w:r w:rsidR="003A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 </w:t>
            </w:r>
            <w:r w:rsidR="000460F1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:rsidR="00022BA5" w:rsidRPr="001A2F99" w:rsidRDefault="00A640A6" w:rsidP="00022BA5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38"/>
        <w:gridCol w:w="738"/>
        <w:gridCol w:w="738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28"/>
      </w:tblGrid>
      <w:tr w:rsidR="00022BA5" w:rsidRPr="00022BA5" w:rsidTr="00022BA5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022BA5" w:rsidRPr="00022BA5" w:rsidTr="00022BA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BA5" w:rsidRPr="00022BA5" w:rsidTr="00022BA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BA5" w:rsidRPr="00022BA5" w:rsidTr="00022BA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BA5" w:rsidRPr="00022BA5" w:rsidTr="00022BA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BA5" w:rsidRPr="00022BA5" w:rsidTr="00022BA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BA5" w:rsidRPr="00022BA5" w:rsidTr="00022BA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A5" w:rsidRPr="00110119" w:rsidRDefault="00022BA5" w:rsidP="000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2BA5" w:rsidRDefault="00022BA5" w:rsidP="00266A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022BA5" w:rsidSect="00023D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DB" w:rsidRDefault="005F35DB" w:rsidP="00D47BAD">
      <w:pPr>
        <w:spacing w:after="0" w:line="240" w:lineRule="auto"/>
      </w:pPr>
      <w:r>
        <w:separator/>
      </w:r>
    </w:p>
  </w:endnote>
  <w:endnote w:type="continuationSeparator" w:id="1">
    <w:p w:rsidR="005F35DB" w:rsidRDefault="005F35DB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DB" w:rsidRDefault="005F35DB" w:rsidP="00D47BAD">
      <w:pPr>
        <w:spacing w:after="0" w:line="240" w:lineRule="auto"/>
      </w:pPr>
      <w:r>
        <w:separator/>
      </w:r>
    </w:p>
  </w:footnote>
  <w:footnote w:type="continuationSeparator" w:id="1">
    <w:p w:rsidR="005F35DB" w:rsidRDefault="005F35DB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E7C3A"/>
    <w:rsid w:val="000F6DEB"/>
    <w:rsid w:val="001067B6"/>
    <w:rsid w:val="00107AAF"/>
    <w:rsid w:val="00110119"/>
    <w:rsid w:val="00120342"/>
    <w:rsid w:val="00133476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E7B12"/>
    <w:rsid w:val="002F02B3"/>
    <w:rsid w:val="002F3839"/>
    <w:rsid w:val="002F7F5C"/>
    <w:rsid w:val="00323FC4"/>
    <w:rsid w:val="00394A4F"/>
    <w:rsid w:val="003A6B26"/>
    <w:rsid w:val="003B2958"/>
    <w:rsid w:val="003D15BD"/>
    <w:rsid w:val="003D2140"/>
    <w:rsid w:val="003E72C7"/>
    <w:rsid w:val="00401A8A"/>
    <w:rsid w:val="00416EF6"/>
    <w:rsid w:val="00420FDD"/>
    <w:rsid w:val="004407D3"/>
    <w:rsid w:val="00441E40"/>
    <w:rsid w:val="00446331"/>
    <w:rsid w:val="00450507"/>
    <w:rsid w:val="00454584"/>
    <w:rsid w:val="0049610E"/>
    <w:rsid w:val="00496B79"/>
    <w:rsid w:val="004A102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35DB"/>
    <w:rsid w:val="005F53C3"/>
    <w:rsid w:val="00611339"/>
    <w:rsid w:val="0061208F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7C37E6"/>
    <w:rsid w:val="0087187C"/>
    <w:rsid w:val="00871EB9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9D0CD4"/>
    <w:rsid w:val="00A16433"/>
    <w:rsid w:val="00A17171"/>
    <w:rsid w:val="00A40752"/>
    <w:rsid w:val="00A640A6"/>
    <w:rsid w:val="00A7610F"/>
    <w:rsid w:val="00A77760"/>
    <w:rsid w:val="00AA2BC9"/>
    <w:rsid w:val="00AA6772"/>
    <w:rsid w:val="00AB451F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40CC"/>
    <w:rsid w:val="00C15071"/>
    <w:rsid w:val="00C152A3"/>
    <w:rsid w:val="00C30D6A"/>
    <w:rsid w:val="00C43C6D"/>
    <w:rsid w:val="00C61048"/>
    <w:rsid w:val="00C73B37"/>
    <w:rsid w:val="00C801CD"/>
    <w:rsid w:val="00C87609"/>
    <w:rsid w:val="00CA6167"/>
    <w:rsid w:val="00CA6BF4"/>
    <w:rsid w:val="00CB36B4"/>
    <w:rsid w:val="00CC310B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B48C7"/>
    <w:rsid w:val="00DD295E"/>
    <w:rsid w:val="00DD5DB4"/>
    <w:rsid w:val="00E53231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68</cp:revision>
  <cp:lastPrinted>2020-08-10T06:26:00Z</cp:lastPrinted>
  <dcterms:created xsi:type="dcterms:W3CDTF">2020-08-03T04:20:00Z</dcterms:created>
  <dcterms:modified xsi:type="dcterms:W3CDTF">2020-08-10T09:29:00Z</dcterms:modified>
</cp:coreProperties>
</file>